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FAC2" w14:textId="2DC032C5" w:rsidR="00A3355C" w:rsidRPr="00237270" w:rsidRDefault="00A3355C" w:rsidP="00050072">
      <w:pPr>
        <w:spacing w:line="360" w:lineRule="auto"/>
        <w:rPr>
          <w:sz w:val="32"/>
          <w:szCs w:val="32"/>
        </w:rPr>
      </w:pPr>
      <w:r w:rsidRPr="00237270">
        <w:rPr>
          <w:sz w:val="32"/>
          <w:szCs w:val="32"/>
        </w:rPr>
        <w:t xml:space="preserve">     </w:t>
      </w:r>
      <w:r w:rsidR="00566871" w:rsidRPr="00237270">
        <w:rPr>
          <w:sz w:val="32"/>
          <w:szCs w:val="32"/>
        </w:rPr>
        <w:t xml:space="preserve">I remember the first time I wore my clerical collar outside the church doors after becoming ordained. I had done a church service at the Springs of Mill Creek, and stopped off at the grocery store to pick-up a few groceries. I had totally forgotten that I was wearing my clerical collar when a person I knew </w:t>
      </w:r>
      <w:r w:rsidRPr="00237270">
        <w:rPr>
          <w:sz w:val="32"/>
          <w:szCs w:val="32"/>
        </w:rPr>
        <w:t xml:space="preserve">stood </w:t>
      </w:r>
      <w:r w:rsidR="00DA74F9" w:rsidRPr="00237270">
        <w:rPr>
          <w:sz w:val="32"/>
          <w:szCs w:val="32"/>
        </w:rPr>
        <w:t xml:space="preserve">in line </w:t>
      </w:r>
      <w:r w:rsidRPr="00237270">
        <w:rPr>
          <w:sz w:val="32"/>
          <w:szCs w:val="32"/>
        </w:rPr>
        <w:t xml:space="preserve">beside me as we waited to have our groceries processed. I said hi, but she continued to stare at me, saying nothing. I finally asked her if everything was okay. She blurted out, “When did you become a priest? I had no idea you were studying to become a priest. I knew you were a church-going person, but, ‘wow’ a priest, how foreign is that.” </w:t>
      </w:r>
    </w:p>
    <w:p w14:paraId="0D464CEE" w14:textId="64B73F2D" w:rsidR="00106AFA" w:rsidRPr="00237270" w:rsidRDefault="00A3355C" w:rsidP="00050072">
      <w:pPr>
        <w:spacing w:line="360" w:lineRule="auto"/>
        <w:rPr>
          <w:sz w:val="32"/>
          <w:szCs w:val="32"/>
        </w:rPr>
      </w:pPr>
      <w:r w:rsidRPr="00237270">
        <w:rPr>
          <w:sz w:val="32"/>
          <w:szCs w:val="32"/>
        </w:rPr>
        <w:t xml:space="preserve">     I briefly shared my journey with her in about 2 minutes, and we promised to catch-up at a later time</w:t>
      </w:r>
      <w:r w:rsidR="00DA74F9" w:rsidRPr="00237270">
        <w:rPr>
          <w:sz w:val="32"/>
          <w:szCs w:val="32"/>
        </w:rPr>
        <w:t>, which we did do.</w:t>
      </w:r>
      <w:r w:rsidRPr="00237270">
        <w:rPr>
          <w:sz w:val="32"/>
          <w:szCs w:val="32"/>
        </w:rPr>
        <w:t xml:space="preserve"> I wonder if our story in Mark today is similar to my brief encounter with my friend in the grocery store</w:t>
      </w:r>
      <w:r w:rsidR="00DA74F9" w:rsidRPr="00237270">
        <w:rPr>
          <w:sz w:val="32"/>
          <w:szCs w:val="32"/>
        </w:rPr>
        <w:t>?</w:t>
      </w:r>
      <w:r w:rsidRPr="00237270">
        <w:rPr>
          <w:sz w:val="32"/>
          <w:szCs w:val="32"/>
        </w:rPr>
        <w:t xml:space="preserve"> </w:t>
      </w:r>
      <w:r w:rsidR="00DA74F9" w:rsidRPr="00237270">
        <w:rPr>
          <w:sz w:val="32"/>
          <w:szCs w:val="32"/>
        </w:rPr>
        <w:t xml:space="preserve">From the way the story is told in Mark, it seems like Jesus has not spent much time in Nazareth. On the Sabbath Jesus goes to the synagogue like any good Jew would do, and then begins teaching. </w:t>
      </w:r>
      <w:r w:rsidR="00F25A29" w:rsidRPr="00237270">
        <w:rPr>
          <w:sz w:val="32"/>
          <w:szCs w:val="32"/>
        </w:rPr>
        <w:t xml:space="preserve">It is while Jesus is teaching </w:t>
      </w:r>
      <w:r w:rsidR="00DA74F9" w:rsidRPr="00237270">
        <w:rPr>
          <w:sz w:val="32"/>
          <w:szCs w:val="32"/>
        </w:rPr>
        <w:t xml:space="preserve">that the </w:t>
      </w:r>
      <w:r w:rsidR="00F25A29" w:rsidRPr="00237270">
        <w:rPr>
          <w:sz w:val="32"/>
          <w:szCs w:val="32"/>
        </w:rPr>
        <w:t xml:space="preserve">other men begin to question how Jesus became so wise, so learned, and now Jesus even heals. </w:t>
      </w:r>
      <w:r w:rsidR="00106AFA" w:rsidRPr="00237270">
        <w:rPr>
          <w:sz w:val="32"/>
          <w:szCs w:val="32"/>
        </w:rPr>
        <w:t xml:space="preserve">After all, Jesus was raised to be a carpenter. </w:t>
      </w:r>
      <w:r w:rsidR="00F25A29" w:rsidRPr="00237270">
        <w:rPr>
          <w:sz w:val="32"/>
          <w:szCs w:val="32"/>
        </w:rPr>
        <w:t xml:space="preserve">Who is this neighborhood boy </w:t>
      </w:r>
      <w:r w:rsidR="00106AFA" w:rsidRPr="00237270">
        <w:rPr>
          <w:sz w:val="32"/>
          <w:szCs w:val="32"/>
        </w:rPr>
        <w:t>they</w:t>
      </w:r>
      <w:r w:rsidR="00F25A29" w:rsidRPr="00237270">
        <w:rPr>
          <w:sz w:val="32"/>
          <w:szCs w:val="32"/>
        </w:rPr>
        <w:t xml:space="preserve"> once knew?</w:t>
      </w:r>
      <w:r w:rsidR="00106AFA" w:rsidRPr="00237270">
        <w:rPr>
          <w:sz w:val="32"/>
          <w:szCs w:val="32"/>
        </w:rPr>
        <w:t xml:space="preserve"> </w:t>
      </w:r>
    </w:p>
    <w:p w14:paraId="64FF8CCB" w14:textId="6917390D" w:rsidR="00106AFA" w:rsidRPr="00237270" w:rsidRDefault="00106AFA" w:rsidP="00050072">
      <w:pPr>
        <w:spacing w:line="360" w:lineRule="auto"/>
        <w:rPr>
          <w:sz w:val="32"/>
          <w:szCs w:val="32"/>
        </w:rPr>
      </w:pPr>
      <w:r w:rsidRPr="00237270">
        <w:rPr>
          <w:sz w:val="32"/>
          <w:szCs w:val="32"/>
        </w:rPr>
        <w:t xml:space="preserve">     Rather than be excited about the change in Jesus, the men take offense. How dare Jesus flaunt his authority with them. The</w:t>
      </w:r>
      <w:r w:rsidR="005B31CF" w:rsidRPr="00237270">
        <w:rPr>
          <w:sz w:val="32"/>
          <w:szCs w:val="32"/>
        </w:rPr>
        <w:t>ir</w:t>
      </w:r>
      <w:r w:rsidRPr="00237270">
        <w:rPr>
          <w:sz w:val="32"/>
          <w:szCs w:val="32"/>
        </w:rPr>
        <w:t xml:space="preserve"> surprise, </w:t>
      </w:r>
      <w:r w:rsidRPr="00237270">
        <w:rPr>
          <w:sz w:val="32"/>
          <w:szCs w:val="32"/>
        </w:rPr>
        <w:lastRenderedPageBreak/>
        <w:t>their doubt</w:t>
      </w:r>
      <w:r w:rsidR="005B31CF" w:rsidRPr="00237270">
        <w:rPr>
          <w:sz w:val="32"/>
          <w:szCs w:val="32"/>
        </w:rPr>
        <w:t xml:space="preserve"> in the authority of Jesus, and their own lack of faith cause Jesus to retort with harsh words, “Prophets are not without honor, except in their hometown, and among their own kin, and in their own house.” For the people of Nazareth, they don’t trust in this ‘new’ Jesus, </w:t>
      </w:r>
      <w:r w:rsidR="00C64013">
        <w:rPr>
          <w:sz w:val="32"/>
          <w:szCs w:val="32"/>
        </w:rPr>
        <w:t xml:space="preserve">and we read that </w:t>
      </w:r>
      <w:r w:rsidR="005B31CF" w:rsidRPr="00237270">
        <w:rPr>
          <w:sz w:val="32"/>
          <w:szCs w:val="32"/>
        </w:rPr>
        <w:t xml:space="preserve">even the healing powers of Jesus are compromised. </w:t>
      </w:r>
    </w:p>
    <w:p w14:paraId="322AA68B" w14:textId="2127A620" w:rsidR="00A05FCA" w:rsidRPr="00237270" w:rsidRDefault="005B31CF" w:rsidP="00050072">
      <w:pPr>
        <w:spacing w:line="360" w:lineRule="auto"/>
        <w:rPr>
          <w:sz w:val="32"/>
          <w:szCs w:val="32"/>
        </w:rPr>
      </w:pPr>
      <w:r w:rsidRPr="00237270">
        <w:rPr>
          <w:sz w:val="32"/>
          <w:szCs w:val="32"/>
        </w:rPr>
        <w:t xml:space="preserve">     What can we learn from this brief passage that speaks of change, doubt and faith? All of us know something about change. The main thing we know about change is this, “We rarely accept change without some resistance.” </w:t>
      </w:r>
      <w:r w:rsidR="00A05FCA" w:rsidRPr="00237270">
        <w:rPr>
          <w:sz w:val="32"/>
          <w:szCs w:val="32"/>
        </w:rPr>
        <w:t xml:space="preserve">If you have thought or said these words, “We always do such and such this way,” then you, too, struggle with change, as I do. </w:t>
      </w:r>
    </w:p>
    <w:p w14:paraId="4D7A66D2" w14:textId="5F1CB146" w:rsidR="00033909" w:rsidRPr="00237270" w:rsidRDefault="00A05FCA" w:rsidP="00050072">
      <w:pPr>
        <w:spacing w:line="360" w:lineRule="auto"/>
        <w:rPr>
          <w:sz w:val="32"/>
          <w:szCs w:val="32"/>
        </w:rPr>
      </w:pPr>
      <w:r w:rsidRPr="00237270">
        <w:rPr>
          <w:sz w:val="32"/>
          <w:szCs w:val="32"/>
        </w:rPr>
        <w:t xml:space="preserve">     </w:t>
      </w:r>
      <w:r w:rsidR="005B31CF" w:rsidRPr="00237270">
        <w:rPr>
          <w:sz w:val="32"/>
          <w:szCs w:val="32"/>
        </w:rPr>
        <w:t xml:space="preserve">So, I am a little surprised Jesus reacted so strongly with the men in a synagogue he </w:t>
      </w:r>
      <w:r w:rsidR="00033909" w:rsidRPr="00237270">
        <w:rPr>
          <w:sz w:val="32"/>
          <w:szCs w:val="32"/>
        </w:rPr>
        <w:t>had probably attended as a boy. It’s not that the people were different</w:t>
      </w:r>
      <w:r w:rsidR="0023315F">
        <w:rPr>
          <w:sz w:val="32"/>
          <w:szCs w:val="32"/>
        </w:rPr>
        <w:t xml:space="preserve"> than when he was a child</w:t>
      </w:r>
      <w:r w:rsidR="00033909" w:rsidRPr="00237270">
        <w:rPr>
          <w:sz w:val="32"/>
          <w:szCs w:val="32"/>
        </w:rPr>
        <w:t xml:space="preserve">, </w:t>
      </w:r>
      <w:r w:rsidR="00C6577A">
        <w:rPr>
          <w:sz w:val="32"/>
          <w:szCs w:val="32"/>
        </w:rPr>
        <w:t>the difference was</w:t>
      </w:r>
      <w:r w:rsidR="00AA3080">
        <w:rPr>
          <w:sz w:val="32"/>
          <w:szCs w:val="32"/>
        </w:rPr>
        <w:t>,</w:t>
      </w:r>
      <w:r w:rsidR="00C6577A">
        <w:rPr>
          <w:sz w:val="32"/>
          <w:szCs w:val="32"/>
        </w:rPr>
        <w:t xml:space="preserve"> </w:t>
      </w:r>
      <w:r w:rsidR="00033909" w:rsidRPr="00237270">
        <w:rPr>
          <w:sz w:val="32"/>
          <w:szCs w:val="32"/>
        </w:rPr>
        <w:t xml:space="preserve">Jesus </w:t>
      </w:r>
      <w:r w:rsidR="00AA3080">
        <w:rPr>
          <w:sz w:val="32"/>
          <w:szCs w:val="32"/>
        </w:rPr>
        <w:t>had changed.</w:t>
      </w:r>
      <w:r w:rsidRPr="00237270">
        <w:rPr>
          <w:sz w:val="32"/>
          <w:szCs w:val="32"/>
        </w:rPr>
        <w:t xml:space="preserve"> It’s similar to having a person return to St. Paul’s</w:t>
      </w:r>
      <w:r w:rsidR="00AA3080">
        <w:rPr>
          <w:sz w:val="32"/>
          <w:szCs w:val="32"/>
        </w:rPr>
        <w:t xml:space="preserve"> after being gone for several years</w:t>
      </w:r>
      <w:r w:rsidRPr="00237270">
        <w:rPr>
          <w:sz w:val="32"/>
          <w:szCs w:val="32"/>
        </w:rPr>
        <w:t xml:space="preserve">, and </w:t>
      </w:r>
      <w:r w:rsidR="00AA3080">
        <w:rPr>
          <w:sz w:val="32"/>
          <w:szCs w:val="32"/>
        </w:rPr>
        <w:t>then they try to tell the leadership how to grow or manage the church. Pushback is normal.</w:t>
      </w:r>
    </w:p>
    <w:p w14:paraId="423A8360" w14:textId="66E6450A" w:rsidR="00A05FCA" w:rsidRPr="00237270" w:rsidRDefault="00A05FCA" w:rsidP="00050072">
      <w:pPr>
        <w:spacing w:line="360" w:lineRule="auto"/>
        <w:rPr>
          <w:sz w:val="32"/>
          <w:szCs w:val="32"/>
        </w:rPr>
      </w:pPr>
      <w:r w:rsidRPr="00237270">
        <w:rPr>
          <w:sz w:val="32"/>
          <w:szCs w:val="32"/>
        </w:rPr>
        <w:t xml:space="preserve">     But, you see, it’s not about church attendance, or the change that probably does need to take place at St. Paul’s. The main issue is the inability to evolve with our own personal faith.</w:t>
      </w:r>
      <w:r w:rsidR="004F1162" w:rsidRPr="00237270">
        <w:rPr>
          <w:sz w:val="32"/>
          <w:szCs w:val="32"/>
        </w:rPr>
        <w:t xml:space="preserve"> Does your faith in Jesus breathe life into you; fill you with a sense of wonder and awe?” Can you allow your doubt to set you free to think outside the box of what you know right now? Brian McLaren says this about doubt, “Doubt need not </w:t>
      </w:r>
      <w:r w:rsidR="004F1162" w:rsidRPr="00237270">
        <w:rPr>
          <w:sz w:val="32"/>
          <w:szCs w:val="32"/>
        </w:rPr>
        <w:lastRenderedPageBreak/>
        <w:t>be the death of faith. It can be, instead, the birth of a new kind of faith, a faith beyond beliefs, a faith that expresses itself in love, a deepening and expanding faith that can save your life and save the world.”</w:t>
      </w:r>
    </w:p>
    <w:p w14:paraId="2AF37603" w14:textId="697143E9" w:rsidR="00FF0802" w:rsidRPr="00237270" w:rsidRDefault="00FF0802" w:rsidP="00050072">
      <w:pPr>
        <w:spacing w:line="360" w:lineRule="auto"/>
        <w:rPr>
          <w:sz w:val="32"/>
          <w:szCs w:val="32"/>
        </w:rPr>
      </w:pPr>
      <w:r w:rsidRPr="00237270">
        <w:rPr>
          <w:sz w:val="32"/>
          <w:szCs w:val="32"/>
        </w:rPr>
        <w:t xml:space="preserve">     </w:t>
      </w:r>
      <w:r w:rsidR="008F0620" w:rsidRPr="00237270">
        <w:rPr>
          <w:sz w:val="32"/>
          <w:szCs w:val="32"/>
        </w:rPr>
        <w:t>Doubt often stops change from taking place, yet, look at the life of Jesus and the disciples he prepared to tell his story, which turned the Jewish religion upside down</w:t>
      </w:r>
      <w:r w:rsidR="002133C0">
        <w:rPr>
          <w:sz w:val="32"/>
          <w:szCs w:val="32"/>
        </w:rPr>
        <w:t xml:space="preserve"> in the 1</w:t>
      </w:r>
      <w:r w:rsidR="002133C0" w:rsidRPr="002133C0">
        <w:rPr>
          <w:sz w:val="32"/>
          <w:szCs w:val="32"/>
          <w:vertAlign w:val="superscript"/>
        </w:rPr>
        <w:t>st</w:t>
      </w:r>
      <w:r w:rsidR="002133C0">
        <w:rPr>
          <w:sz w:val="32"/>
          <w:szCs w:val="32"/>
        </w:rPr>
        <w:t xml:space="preserve"> century</w:t>
      </w:r>
      <w:r w:rsidR="008F0620" w:rsidRPr="00237270">
        <w:rPr>
          <w:sz w:val="32"/>
          <w:szCs w:val="32"/>
        </w:rPr>
        <w:t xml:space="preserve">. Jesus was a practicing Jew, but he said, “It’s not enough, I have come to break down certain laws which will breathe new life </w:t>
      </w:r>
      <w:r w:rsidR="0006301A" w:rsidRPr="00237270">
        <w:rPr>
          <w:sz w:val="32"/>
          <w:szCs w:val="32"/>
        </w:rPr>
        <w:t>into</w:t>
      </w:r>
      <w:r w:rsidR="008F0620" w:rsidRPr="00237270">
        <w:rPr>
          <w:sz w:val="32"/>
          <w:szCs w:val="32"/>
        </w:rPr>
        <w:t xml:space="preserve"> all people.” “I have come that you might have abundant life.”</w:t>
      </w:r>
    </w:p>
    <w:p w14:paraId="781C4FE8" w14:textId="428ABC01" w:rsidR="001155D9" w:rsidRPr="00237270" w:rsidRDefault="001155D9" w:rsidP="00050072">
      <w:pPr>
        <w:spacing w:line="360" w:lineRule="auto"/>
        <w:rPr>
          <w:sz w:val="32"/>
          <w:szCs w:val="32"/>
        </w:rPr>
      </w:pPr>
      <w:r w:rsidRPr="00237270">
        <w:rPr>
          <w:sz w:val="32"/>
          <w:szCs w:val="32"/>
        </w:rPr>
        <w:t xml:space="preserve">     There is new life taking place in the diocese right now. Who could</w:t>
      </w:r>
      <w:r w:rsidR="0006301A" w:rsidRPr="00237270">
        <w:rPr>
          <w:sz w:val="32"/>
          <w:szCs w:val="32"/>
        </w:rPr>
        <w:t xml:space="preserve"> </w:t>
      </w:r>
      <w:r w:rsidR="0009226C">
        <w:rPr>
          <w:sz w:val="32"/>
          <w:szCs w:val="32"/>
        </w:rPr>
        <w:t xml:space="preserve">have </w:t>
      </w:r>
      <w:r w:rsidR="0006301A" w:rsidRPr="00237270">
        <w:rPr>
          <w:sz w:val="32"/>
          <w:szCs w:val="32"/>
        </w:rPr>
        <w:t>predict</w:t>
      </w:r>
      <w:r w:rsidR="0009226C">
        <w:rPr>
          <w:sz w:val="32"/>
          <w:szCs w:val="32"/>
        </w:rPr>
        <w:t>ed</w:t>
      </w:r>
      <w:r w:rsidR="0006301A" w:rsidRPr="00237270">
        <w:rPr>
          <w:sz w:val="32"/>
          <w:szCs w:val="32"/>
        </w:rPr>
        <w:t xml:space="preserve"> the wonderful changes taking place at Ascension Camp? Amy Jayne, a breath of fresh air for change, and the energy to make </w:t>
      </w:r>
      <w:r w:rsidR="00EF030C" w:rsidRPr="00237270">
        <w:rPr>
          <w:sz w:val="32"/>
          <w:szCs w:val="32"/>
        </w:rPr>
        <w:t>things</w:t>
      </w:r>
      <w:r w:rsidR="0006301A" w:rsidRPr="00237270">
        <w:rPr>
          <w:sz w:val="32"/>
          <w:szCs w:val="32"/>
        </w:rPr>
        <w:t xml:space="preserve"> happen</w:t>
      </w:r>
      <w:r w:rsidR="00EF030C" w:rsidRPr="00237270">
        <w:rPr>
          <w:sz w:val="32"/>
          <w:szCs w:val="32"/>
        </w:rPr>
        <w:t xml:space="preserve"> has written</w:t>
      </w:r>
      <w:r w:rsidR="0006301A" w:rsidRPr="00237270">
        <w:rPr>
          <w:sz w:val="32"/>
          <w:szCs w:val="32"/>
        </w:rPr>
        <w:t xml:space="preserve"> grants to help support different parts of the Ascension ministry, not for Episcopalian campers only, but for the very people living in Cove. Who </w:t>
      </w:r>
      <w:r w:rsidR="00237270">
        <w:rPr>
          <w:sz w:val="32"/>
          <w:szCs w:val="32"/>
        </w:rPr>
        <w:t>c</w:t>
      </w:r>
      <w:r w:rsidR="0006301A" w:rsidRPr="00237270">
        <w:rPr>
          <w:sz w:val="32"/>
          <w:szCs w:val="32"/>
        </w:rPr>
        <w:t>ould have thought the Spirit would move in this way?</w:t>
      </w:r>
    </w:p>
    <w:p w14:paraId="39215BEB" w14:textId="5101C55B" w:rsidR="00EF030C" w:rsidRPr="00237270" w:rsidRDefault="0006301A" w:rsidP="00050072">
      <w:pPr>
        <w:spacing w:line="360" w:lineRule="auto"/>
        <w:rPr>
          <w:rFonts w:eastAsia="Times New Roman" w:cstheme="minorHAnsi"/>
          <w:color w:val="333333"/>
          <w:sz w:val="32"/>
          <w:szCs w:val="32"/>
          <w:shd w:val="clear" w:color="auto" w:fill="FFFFFF"/>
        </w:rPr>
      </w:pPr>
      <w:r w:rsidRPr="00237270">
        <w:rPr>
          <w:sz w:val="32"/>
          <w:szCs w:val="32"/>
        </w:rPr>
        <w:t xml:space="preserve">     Who could have </w:t>
      </w:r>
      <w:r w:rsidR="008E36BC" w:rsidRPr="00237270">
        <w:rPr>
          <w:sz w:val="32"/>
          <w:szCs w:val="32"/>
        </w:rPr>
        <w:t xml:space="preserve">predicted that underneath the </w:t>
      </w:r>
      <w:r w:rsidR="00EF030C" w:rsidRPr="00237270">
        <w:rPr>
          <w:sz w:val="32"/>
          <w:szCs w:val="32"/>
        </w:rPr>
        <w:t xml:space="preserve">very Ascension camping grounds </w:t>
      </w:r>
      <w:r w:rsidR="008E36BC" w:rsidRPr="00237270">
        <w:rPr>
          <w:sz w:val="32"/>
          <w:szCs w:val="32"/>
        </w:rPr>
        <w:t>Bobb</w:t>
      </w:r>
      <w:r w:rsidR="00A44644" w:rsidRPr="00237270">
        <w:rPr>
          <w:sz w:val="32"/>
          <w:szCs w:val="32"/>
        </w:rPr>
        <w:t>y</w:t>
      </w:r>
      <w:r w:rsidR="008E36BC" w:rsidRPr="00237270">
        <w:rPr>
          <w:sz w:val="32"/>
          <w:szCs w:val="32"/>
        </w:rPr>
        <w:t xml:space="preserve"> </w:t>
      </w:r>
      <w:proofErr w:type="spellStart"/>
      <w:r w:rsidR="008E36BC" w:rsidRPr="00237270">
        <w:rPr>
          <w:sz w:val="32"/>
          <w:szCs w:val="32"/>
        </w:rPr>
        <w:t>Fossek</w:t>
      </w:r>
      <w:proofErr w:type="spellEnd"/>
      <w:r w:rsidR="00EF030C" w:rsidRPr="00237270">
        <w:rPr>
          <w:sz w:val="32"/>
          <w:szCs w:val="32"/>
        </w:rPr>
        <w:t xml:space="preserve"> took care of</w:t>
      </w:r>
      <w:r w:rsidR="00237270">
        <w:rPr>
          <w:sz w:val="32"/>
          <w:szCs w:val="32"/>
        </w:rPr>
        <w:t xml:space="preserve"> on a weekly basis</w:t>
      </w:r>
      <w:r w:rsidR="00EF030C" w:rsidRPr="00237270">
        <w:rPr>
          <w:sz w:val="32"/>
          <w:szCs w:val="32"/>
        </w:rPr>
        <w:t xml:space="preserve">, he would become a wisdom-bearer on how to return a portion of the </w:t>
      </w:r>
      <w:r w:rsidR="00EF030C" w:rsidRPr="00237270">
        <w:rPr>
          <w:rFonts w:cstheme="minorHAnsi"/>
          <w:sz w:val="32"/>
          <w:szCs w:val="32"/>
        </w:rPr>
        <w:t>campground back to its native ecosystem? In a newspaper article Bobby said this,</w:t>
      </w:r>
      <w:r w:rsidR="00EF030C" w:rsidRPr="00237270">
        <w:rPr>
          <w:rFonts w:cstheme="minorHAnsi"/>
          <w:color w:val="333333"/>
          <w:sz w:val="32"/>
          <w:szCs w:val="32"/>
          <w:shd w:val="clear" w:color="auto" w:fill="FFFFFF"/>
        </w:rPr>
        <w:t xml:space="preserve"> </w:t>
      </w:r>
      <w:r w:rsidR="00EF030C" w:rsidRPr="00237270">
        <w:rPr>
          <w:rFonts w:eastAsia="Times New Roman" w:cstheme="minorHAnsi"/>
          <w:color w:val="333333"/>
          <w:sz w:val="32"/>
          <w:szCs w:val="32"/>
          <w:shd w:val="clear" w:color="auto" w:fill="FFFFFF"/>
        </w:rPr>
        <w:t>“</w:t>
      </w:r>
      <w:r w:rsidR="00EF030C" w:rsidRPr="00AA3080">
        <w:rPr>
          <w:rFonts w:eastAsia="Times New Roman" w:cstheme="minorHAnsi"/>
          <w:color w:val="000000" w:themeColor="text1"/>
          <w:sz w:val="32"/>
          <w:szCs w:val="32"/>
          <w:shd w:val="clear" w:color="auto" w:fill="FFFFFF"/>
        </w:rPr>
        <w:t xml:space="preserve">reintroducing native bunch grasses such as Great Basin Wildrye, Blue Fescue, </w:t>
      </w:r>
      <w:proofErr w:type="spellStart"/>
      <w:r w:rsidR="00EF030C" w:rsidRPr="00AA3080">
        <w:rPr>
          <w:rFonts w:eastAsia="Times New Roman" w:cstheme="minorHAnsi"/>
          <w:color w:val="000000" w:themeColor="text1"/>
          <w:sz w:val="32"/>
          <w:szCs w:val="32"/>
          <w:shd w:val="clear" w:color="auto" w:fill="FFFFFF"/>
        </w:rPr>
        <w:t>Bluebunch</w:t>
      </w:r>
      <w:proofErr w:type="spellEnd"/>
      <w:r w:rsidR="00EF030C" w:rsidRPr="00AA3080">
        <w:rPr>
          <w:rFonts w:eastAsia="Times New Roman" w:cstheme="minorHAnsi"/>
          <w:color w:val="000000" w:themeColor="text1"/>
          <w:sz w:val="32"/>
          <w:szCs w:val="32"/>
          <w:shd w:val="clear" w:color="auto" w:fill="FFFFFF"/>
        </w:rPr>
        <w:t xml:space="preserve"> Wheatgrass, Tufted Hairgrass, </w:t>
      </w:r>
      <w:r w:rsidR="00EF030C" w:rsidRPr="00AA3080">
        <w:rPr>
          <w:rFonts w:eastAsia="Times New Roman" w:cstheme="minorHAnsi"/>
          <w:color w:val="000000" w:themeColor="text1"/>
          <w:sz w:val="32"/>
          <w:szCs w:val="32"/>
          <w:shd w:val="clear" w:color="auto" w:fill="FFFFFF"/>
        </w:rPr>
        <w:lastRenderedPageBreak/>
        <w:t>and others are often overlooked in favor of trees and wildflowers, but they play vital roles in their ecosystems, providing food, habitat, soil stabilization, nutrient transference, and more</w:t>
      </w:r>
      <w:r w:rsidR="00EF030C" w:rsidRPr="00237270">
        <w:rPr>
          <w:rFonts w:eastAsia="Times New Roman" w:cstheme="minorHAnsi"/>
          <w:color w:val="333333"/>
          <w:sz w:val="32"/>
          <w:szCs w:val="32"/>
          <w:shd w:val="clear" w:color="auto" w:fill="FFFFFF"/>
        </w:rPr>
        <w:t>. Change</w:t>
      </w:r>
      <w:r w:rsidR="00AA3080">
        <w:rPr>
          <w:rFonts w:eastAsia="Times New Roman" w:cstheme="minorHAnsi"/>
          <w:color w:val="333333"/>
          <w:sz w:val="32"/>
          <w:szCs w:val="32"/>
          <w:shd w:val="clear" w:color="auto" w:fill="FFFFFF"/>
        </w:rPr>
        <w:t xml:space="preserve"> at Ascension, I surmise,</w:t>
      </w:r>
      <w:r w:rsidR="00EF030C" w:rsidRPr="00237270">
        <w:rPr>
          <w:rFonts w:eastAsia="Times New Roman" w:cstheme="minorHAnsi"/>
          <w:color w:val="333333"/>
          <w:sz w:val="32"/>
          <w:szCs w:val="32"/>
          <w:shd w:val="clear" w:color="auto" w:fill="FFFFFF"/>
        </w:rPr>
        <w:t xml:space="preserve"> was hard, but change</w:t>
      </w:r>
      <w:r w:rsidR="00AD200F" w:rsidRPr="00237270">
        <w:rPr>
          <w:rFonts w:eastAsia="Times New Roman" w:cstheme="minorHAnsi"/>
          <w:color w:val="333333"/>
          <w:sz w:val="32"/>
          <w:szCs w:val="32"/>
          <w:shd w:val="clear" w:color="auto" w:fill="FFFFFF"/>
        </w:rPr>
        <w:t xml:space="preserve"> created new energetic life to be expressed.</w:t>
      </w:r>
      <w:r w:rsidR="00237270" w:rsidRPr="00237270">
        <w:rPr>
          <w:rFonts w:eastAsia="Times New Roman" w:cstheme="minorHAnsi"/>
          <w:color w:val="333333"/>
          <w:sz w:val="32"/>
          <w:szCs w:val="32"/>
          <w:shd w:val="clear" w:color="auto" w:fill="FFFFFF"/>
        </w:rPr>
        <w:t xml:space="preserve"> </w:t>
      </w:r>
      <w:r w:rsidR="00237270">
        <w:rPr>
          <w:rFonts w:eastAsia="Times New Roman" w:cstheme="minorHAnsi"/>
          <w:color w:val="333333"/>
          <w:sz w:val="32"/>
          <w:szCs w:val="32"/>
          <w:shd w:val="clear" w:color="auto" w:fill="FFFFFF"/>
        </w:rPr>
        <w:t>I rather doubt anyone 10 years ago predicted this kind of change to the camp.</w:t>
      </w:r>
    </w:p>
    <w:p w14:paraId="008AE5A6" w14:textId="662F1D3B" w:rsidR="00237270" w:rsidRDefault="00237270" w:rsidP="00050072">
      <w:pPr>
        <w:spacing w:line="360" w:lineRule="auto"/>
        <w:rPr>
          <w:rFonts w:eastAsia="Times New Roman" w:cstheme="minorHAnsi"/>
          <w:color w:val="333333"/>
          <w:sz w:val="32"/>
          <w:szCs w:val="32"/>
          <w:shd w:val="clear" w:color="auto" w:fill="FFFFFF"/>
        </w:rPr>
      </w:pPr>
      <w:r w:rsidRPr="00237270">
        <w:rPr>
          <w:rFonts w:eastAsia="Times New Roman" w:cstheme="minorHAnsi"/>
          <w:color w:val="333333"/>
          <w:sz w:val="32"/>
          <w:szCs w:val="32"/>
          <w:shd w:val="clear" w:color="auto" w:fill="FFFFFF"/>
        </w:rPr>
        <w:t xml:space="preserve">     What is really taking place at Ascension Camp, healing? … healing of the land, healing of the hearts and minds of doing things to create new life. But this healing created tension</w:t>
      </w:r>
      <w:r w:rsidR="00D1171C">
        <w:rPr>
          <w:rFonts w:eastAsia="Times New Roman" w:cstheme="minorHAnsi"/>
          <w:color w:val="333333"/>
          <w:sz w:val="32"/>
          <w:szCs w:val="32"/>
          <w:shd w:val="clear" w:color="auto" w:fill="FFFFFF"/>
        </w:rPr>
        <w:t xml:space="preserve"> and </w:t>
      </w:r>
      <w:r w:rsidRPr="00237270">
        <w:rPr>
          <w:rFonts w:eastAsia="Times New Roman" w:cstheme="minorHAnsi"/>
          <w:color w:val="333333"/>
          <w:sz w:val="32"/>
          <w:szCs w:val="32"/>
          <w:shd w:val="clear" w:color="auto" w:fill="FFFFFF"/>
        </w:rPr>
        <w:t>doubt</w:t>
      </w:r>
      <w:r w:rsidR="002133C0">
        <w:rPr>
          <w:rFonts w:eastAsia="Times New Roman" w:cstheme="minorHAnsi"/>
          <w:color w:val="333333"/>
          <w:sz w:val="32"/>
          <w:szCs w:val="32"/>
          <w:shd w:val="clear" w:color="auto" w:fill="FFFFFF"/>
        </w:rPr>
        <w:t xml:space="preserve"> in the beginning</w:t>
      </w:r>
      <w:r w:rsidRPr="00237270">
        <w:rPr>
          <w:rFonts w:eastAsia="Times New Roman" w:cstheme="minorHAnsi"/>
          <w:color w:val="333333"/>
          <w:sz w:val="32"/>
          <w:szCs w:val="32"/>
          <w:shd w:val="clear" w:color="auto" w:fill="FFFFFF"/>
        </w:rPr>
        <w:t xml:space="preserve">, but hidden in mystery was a word that can only be generated by trust, that of faith. </w:t>
      </w:r>
      <w:r w:rsidR="002133C0">
        <w:rPr>
          <w:rFonts w:eastAsia="Times New Roman" w:cstheme="minorHAnsi"/>
          <w:color w:val="333333"/>
          <w:sz w:val="32"/>
          <w:szCs w:val="32"/>
          <w:shd w:val="clear" w:color="auto" w:fill="FFFFFF"/>
        </w:rPr>
        <w:t xml:space="preserve">The leaders began to trust a new vision. </w:t>
      </w:r>
      <w:r w:rsidRPr="00237270">
        <w:rPr>
          <w:rFonts w:eastAsia="Times New Roman" w:cstheme="minorHAnsi"/>
          <w:color w:val="333333"/>
          <w:sz w:val="32"/>
          <w:szCs w:val="32"/>
          <w:shd w:val="clear" w:color="auto" w:fill="FFFFFF"/>
        </w:rPr>
        <w:t>Paul said in Hebrews 11:1, “</w:t>
      </w:r>
      <w:r w:rsidRPr="00237270">
        <w:rPr>
          <w:rFonts w:eastAsia="Times New Roman" w:cstheme="minorHAnsi"/>
          <w:i/>
          <w:iCs/>
          <w:color w:val="333333"/>
          <w:sz w:val="32"/>
          <w:szCs w:val="32"/>
          <w:shd w:val="clear" w:color="auto" w:fill="FFFFFF"/>
        </w:rPr>
        <w:t>The fundamental fact of existence is that this trust in God, this faith, is the firm foundation under everything that makes life worth living. It’s our handle on what we can’t see</w:t>
      </w:r>
      <w:r w:rsidRPr="00237270">
        <w:rPr>
          <w:rFonts w:eastAsia="Times New Roman" w:cstheme="minorHAnsi"/>
          <w:color w:val="333333"/>
          <w:sz w:val="32"/>
          <w:szCs w:val="32"/>
          <w:shd w:val="clear" w:color="auto" w:fill="FFFFFF"/>
        </w:rPr>
        <w:t>.”</w:t>
      </w:r>
    </w:p>
    <w:p w14:paraId="4E764535" w14:textId="0BB09007" w:rsidR="00D1171C" w:rsidRDefault="00D1171C" w:rsidP="00050072">
      <w:pPr>
        <w:spacing w:line="360" w:lineRule="auto"/>
        <w:rPr>
          <w:rFonts w:eastAsia="Times New Roman" w:cstheme="minorHAnsi"/>
          <w:color w:val="333333"/>
          <w:sz w:val="32"/>
          <w:szCs w:val="32"/>
          <w:shd w:val="clear" w:color="auto" w:fill="FFFFFF"/>
        </w:rPr>
      </w:pPr>
      <w:r>
        <w:rPr>
          <w:rFonts w:eastAsia="Times New Roman" w:cstheme="minorHAnsi"/>
          <w:color w:val="333333"/>
          <w:sz w:val="32"/>
          <w:szCs w:val="32"/>
          <w:shd w:val="clear" w:color="auto" w:fill="FFFFFF"/>
        </w:rPr>
        <w:t xml:space="preserve">     Jesus, in our story today, is actually showing us, in spite of his native town’s response to him, that doubt need not be the death of faith, instead, doubt can be the birth of a new kind of faith, a faith beyond written down beliefs, a faith that expresses itself in love, a deepening and expanding faith that can save your life and save the world.</w:t>
      </w:r>
    </w:p>
    <w:p w14:paraId="5ADFEBEB" w14:textId="5A6CEA60" w:rsidR="00D1171C" w:rsidRPr="0094103F" w:rsidRDefault="00D1171C" w:rsidP="00050072">
      <w:pPr>
        <w:spacing w:line="360" w:lineRule="auto"/>
        <w:rPr>
          <w:rFonts w:eastAsia="Times New Roman" w:cstheme="minorHAnsi"/>
          <w:color w:val="000000" w:themeColor="text1"/>
          <w:sz w:val="32"/>
          <w:szCs w:val="32"/>
          <w:shd w:val="clear" w:color="auto" w:fill="FFFFFF"/>
        </w:rPr>
      </w:pPr>
      <w:r>
        <w:rPr>
          <w:rFonts w:eastAsia="Times New Roman" w:cstheme="minorHAnsi"/>
          <w:color w:val="333333"/>
          <w:sz w:val="32"/>
          <w:szCs w:val="32"/>
          <w:shd w:val="clear" w:color="auto" w:fill="FFFFFF"/>
        </w:rPr>
        <w:t xml:space="preserve">     Aging is no friend for experiencing a new kind of faith. As we age, </w:t>
      </w:r>
      <w:r w:rsidR="0009226C">
        <w:rPr>
          <w:rFonts w:eastAsia="Times New Roman" w:cstheme="minorHAnsi"/>
          <w:color w:val="333333"/>
          <w:sz w:val="32"/>
          <w:szCs w:val="32"/>
          <w:shd w:val="clear" w:color="auto" w:fill="FFFFFF"/>
        </w:rPr>
        <w:t xml:space="preserve">and I include myself, </w:t>
      </w:r>
      <w:r>
        <w:rPr>
          <w:rFonts w:eastAsia="Times New Roman" w:cstheme="minorHAnsi"/>
          <w:color w:val="333333"/>
          <w:sz w:val="32"/>
          <w:szCs w:val="32"/>
          <w:shd w:val="clear" w:color="auto" w:fill="FFFFFF"/>
        </w:rPr>
        <w:t xml:space="preserve">we become fearful of change, where new ways of doing things feel strange, because we would rather lean back into a </w:t>
      </w:r>
      <w:r>
        <w:rPr>
          <w:rFonts w:eastAsia="Times New Roman" w:cstheme="minorHAnsi"/>
          <w:color w:val="333333"/>
          <w:sz w:val="32"/>
          <w:szCs w:val="32"/>
          <w:shd w:val="clear" w:color="auto" w:fill="FFFFFF"/>
        </w:rPr>
        <w:lastRenderedPageBreak/>
        <w:t xml:space="preserve">place that is familiar and comfortable. Jesus, who was amazed at his </w:t>
      </w:r>
      <w:r w:rsidRPr="0094103F">
        <w:rPr>
          <w:rFonts w:eastAsia="Times New Roman" w:cstheme="minorHAnsi"/>
          <w:color w:val="000000" w:themeColor="text1"/>
          <w:sz w:val="32"/>
          <w:szCs w:val="32"/>
          <w:shd w:val="clear" w:color="auto" w:fill="FFFFFF"/>
        </w:rPr>
        <w:t>townsfolks unbelief, then goes onto say to his disciples, new life is not about staying comfortable</w:t>
      </w:r>
      <w:r w:rsidR="00454DB2" w:rsidRPr="0094103F">
        <w:rPr>
          <w:rFonts w:eastAsia="Times New Roman" w:cstheme="minorHAnsi"/>
          <w:color w:val="000000" w:themeColor="text1"/>
          <w:sz w:val="32"/>
          <w:szCs w:val="32"/>
          <w:shd w:val="clear" w:color="auto" w:fill="FFFFFF"/>
        </w:rPr>
        <w:t>, in fact, when you go out two by two and people refuse to listen and keep you in their homes, then just leave them.</w:t>
      </w:r>
      <w:r w:rsidR="00A7354C" w:rsidRPr="0094103F">
        <w:rPr>
          <w:rFonts w:eastAsia="Times New Roman" w:cstheme="minorHAnsi"/>
          <w:color w:val="000000" w:themeColor="text1"/>
          <w:sz w:val="32"/>
          <w:szCs w:val="32"/>
          <w:shd w:val="clear" w:color="auto" w:fill="FFFFFF"/>
        </w:rPr>
        <w:t xml:space="preserve"> Allow them to stay stuck</w:t>
      </w:r>
      <w:r w:rsidR="00A843C9" w:rsidRPr="0094103F">
        <w:rPr>
          <w:rFonts w:eastAsia="Times New Roman" w:cstheme="minorHAnsi"/>
          <w:color w:val="000000" w:themeColor="text1"/>
          <w:sz w:val="32"/>
          <w:szCs w:val="32"/>
          <w:shd w:val="clear" w:color="auto" w:fill="FFFFFF"/>
        </w:rPr>
        <w:t xml:space="preserve"> in their unbelief</w:t>
      </w:r>
      <w:r w:rsidR="0023315F" w:rsidRPr="0094103F">
        <w:rPr>
          <w:rFonts w:eastAsia="Times New Roman" w:cstheme="minorHAnsi"/>
          <w:color w:val="000000" w:themeColor="text1"/>
          <w:sz w:val="32"/>
          <w:szCs w:val="32"/>
          <w:shd w:val="clear" w:color="auto" w:fill="FFFFFF"/>
        </w:rPr>
        <w:t xml:space="preserve">, because </w:t>
      </w:r>
      <w:r w:rsidR="00A843C9" w:rsidRPr="0094103F">
        <w:rPr>
          <w:rFonts w:eastAsia="Times New Roman" w:cstheme="minorHAnsi"/>
          <w:color w:val="000000" w:themeColor="text1"/>
          <w:sz w:val="32"/>
          <w:szCs w:val="32"/>
          <w:shd w:val="clear" w:color="auto" w:fill="FFFFFF"/>
        </w:rPr>
        <w:t xml:space="preserve">change </w:t>
      </w:r>
      <w:r w:rsidR="0009226C" w:rsidRPr="0094103F">
        <w:rPr>
          <w:rFonts w:eastAsia="Times New Roman" w:cstheme="minorHAnsi"/>
          <w:color w:val="000000" w:themeColor="text1"/>
          <w:sz w:val="32"/>
          <w:szCs w:val="32"/>
          <w:shd w:val="clear" w:color="auto" w:fill="FFFFFF"/>
        </w:rPr>
        <w:t xml:space="preserve">will </w:t>
      </w:r>
      <w:r w:rsidR="00A843C9" w:rsidRPr="0094103F">
        <w:rPr>
          <w:rFonts w:eastAsia="Times New Roman" w:cstheme="minorHAnsi"/>
          <w:color w:val="000000" w:themeColor="text1"/>
          <w:sz w:val="32"/>
          <w:szCs w:val="32"/>
          <w:shd w:val="clear" w:color="auto" w:fill="FFFFFF"/>
        </w:rPr>
        <w:t>tak</w:t>
      </w:r>
      <w:r w:rsidR="0009226C" w:rsidRPr="0094103F">
        <w:rPr>
          <w:rFonts w:eastAsia="Times New Roman" w:cstheme="minorHAnsi"/>
          <w:color w:val="000000" w:themeColor="text1"/>
          <w:sz w:val="32"/>
          <w:szCs w:val="32"/>
          <w:shd w:val="clear" w:color="auto" w:fill="FFFFFF"/>
        </w:rPr>
        <w:t>e</w:t>
      </w:r>
      <w:r w:rsidR="00A843C9" w:rsidRPr="0094103F">
        <w:rPr>
          <w:rFonts w:eastAsia="Times New Roman" w:cstheme="minorHAnsi"/>
          <w:color w:val="000000" w:themeColor="text1"/>
          <w:sz w:val="32"/>
          <w:szCs w:val="32"/>
          <w:shd w:val="clear" w:color="auto" w:fill="FFFFFF"/>
        </w:rPr>
        <w:t xml:space="preserve"> place right before their eyes</w:t>
      </w:r>
      <w:r w:rsidR="0009226C" w:rsidRPr="0094103F">
        <w:rPr>
          <w:rFonts w:eastAsia="Times New Roman" w:cstheme="minorHAnsi"/>
          <w:color w:val="000000" w:themeColor="text1"/>
          <w:sz w:val="32"/>
          <w:szCs w:val="32"/>
          <w:shd w:val="clear" w:color="auto" w:fill="FFFFFF"/>
        </w:rPr>
        <w:t xml:space="preserve"> anyway</w:t>
      </w:r>
      <w:r w:rsidR="00A7354C" w:rsidRPr="0094103F">
        <w:rPr>
          <w:rFonts w:eastAsia="Times New Roman" w:cstheme="minorHAnsi"/>
          <w:color w:val="000000" w:themeColor="text1"/>
          <w:sz w:val="32"/>
          <w:szCs w:val="32"/>
          <w:shd w:val="clear" w:color="auto" w:fill="FFFFFF"/>
        </w:rPr>
        <w:t>!</w:t>
      </w:r>
    </w:p>
    <w:p w14:paraId="4E670A69" w14:textId="6CD4D951" w:rsidR="00A843C9" w:rsidRPr="0094103F" w:rsidRDefault="00A843C9" w:rsidP="00050072">
      <w:pPr>
        <w:spacing w:line="360" w:lineRule="auto"/>
        <w:rPr>
          <w:rFonts w:eastAsia="Times New Roman" w:cstheme="minorHAnsi"/>
          <w:color w:val="000000" w:themeColor="text1"/>
          <w:sz w:val="32"/>
          <w:szCs w:val="32"/>
          <w:shd w:val="clear" w:color="auto" w:fill="FFFFFF"/>
        </w:rPr>
      </w:pPr>
      <w:r w:rsidRPr="0094103F">
        <w:rPr>
          <w:rFonts w:eastAsia="Times New Roman" w:cstheme="minorHAnsi"/>
          <w:color w:val="000000" w:themeColor="text1"/>
          <w:sz w:val="32"/>
          <w:szCs w:val="32"/>
          <w:shd w:val="clear" w:color="auto" w:fill="FFFFFF"/>
        </w:rPr>
        <w:t xml:space="preserve">     The traditions of </w:t>
      </w:r>
      <w:r w:rsidR="0023315F" w:rsidRPr="0094103F">
        <w:rPr>
          <w:rFonts w:eastAsia="Times New Roman" w:cstheme="minorHAnsi"/>
          <w:color w:val="000000" w:themeColor="text1"/>
          <w:sz w:val="32"/>
          <w:szCs w:val="32"/>
          <w:shd w:val="clear" w:color="auto" w:fill="FFFFFF"/>
        </w:rPr>
        <w:t>the Episcopal Church</w:t>
      </w:r>
      <w:r w:rsidRPr="0094103F">
        <w:rPr>
          <w:rFonts w:eastAsia="Times New Roman" w:cstheme="minorHAnsi"/>
          <w:color w:val="000000" w:themeColor="text1"/>
          <w:sz w:val="32"/>
          <w:szCs w:val="32"/>
          <w:shd w:val="clear" w:color="auto" w:fill="FFFFFF"/>
        </w:rPr>
        <w:t xml:space="preserve"> are designed for change. </w:t>
      </w:r>
      <w:r w:rsidR="0023315F" w:rsidRPr="0094103F">
        <w:rPr>
          <w:rFonts w:eastAsia="Times New Roman" w:cstheme="minorHAnsi"/>
          <w:color w:val="000000" w:themeColor="text1"/>
          <w:sz w:val="32"/>
          <w:szCs w:val="32"/>
          <w:shd w:val="clear" w:color="auto" w:fill="FFFFFF"/>
        </w:rPr>
        <w:t>O</w:t>
      </w:r>
      <w:r w:rsidRPr="0094103F">
        <w:rPr>
          <w:rFonts w:eastAsia="Times New Roman" w:cstheme="minorHAnsi"/>
          <w:color w:val="000000" w:themeColor="text1"/>
          <w:sz w:val="32"/>
          <w:szCs w:val="32"/>
          <w:shd w:val="clear" w:color="auto" w:fill="FFFFFF"/>
        </w:rPr>
        <w:t>ur Book of Common Prayer is a living, breathing, and changing document</w:t>
      </w:r>
      <w:r w:rsidR="0023315F" w:rsidRPr="0094103F">
        <w:rPr>
          <w:rFonts w:eastAsia="Times New Roman" w:cstheme="minorHAnsi"/>
          <w:color w:val="000000" w:themeColor="text1"/>
          <w:sz w:val="32"/>
          <w:szCs w:val="32"/>
          <w:shd w:val="clear" w:color="auto" w:fill="FFFFFF"/>
        </w:rPr>
        <w:t xml:space="preserve">, with an openness for modification. </w:t>
      </w:r>
      <w:r w:rsidRPr="0094103F">
        <w:rPr>
          <w:rFonts w:eastAsia="Times New Roman" w:cstheme="minorHAnsi"/>
          <w:color w:val="000000" w:themeColor="text1"/>
          <w:sz w:val="32"/>
          <w:szCs w:val="32"/>
          <w:shd w:val="clear" w:color="auto" w:fill="FFFFFF"/>
        </w:rPr>
        <w:t>Why? Because</w:t>
      </w:r>
      <w:r w:rsidR="00637981" w:rsidRPr="0094103F">
        <w:rPr>
          <w:rFonts w:eastAsia="Times New Roman" w:cstheme="minorHAnsi"/>
          <w:color w:val="000000" w:themeColor="text1"/>
          <w:sz w:val="32"/>
          <w:szCs w:val="32"/>
          <w:shd w:val="clear" w:color="auto" w:fill="FFFFFF"/>
        </w:rPr>
        <w:t xml:space="preserve"> Thomas Cranmer understood the mystery of faith, </w:t>
      </w:r>
      <w:r w:rsidR="0023315F" w:rsidRPr="0094103F">
        <w:rPr>
          <w:rFonts w:eastAsia="Times New Roman" w:cstheme="minorHAnsi"/>
          <w:color w:val="000000" w:themeColor="text1"/>
          <w:sz w:val="32"/>
          <w:szCs w:val="32"/>
          <w:shd w:val="clear" w:color="auto" w:fill="FFFFFF"/>
        </w:rPr>
        <w:t xml:space="preserve">you cannot shackle or restrain the Holy Spirit from working God’s love in people and </w:t>
      </w:r>
      <w:r w:rsidR="0009226C" w:rsidRPr="0094103F">
        <w:rPr>
          <w:rFonts w:eastAsia="Times New Roman" w:cstheme="minorHAnsi"/>
          <w:color w:val="000000" w:themeColor="text1"/>
          <w:sz w:val="32"/>
          <w:szCs w:val="32"/>
          <w:shd w:val="clear" w:color="auto" w:fill="FFFFFF"/>
        </w:rPr>
        <w:t xml:space="preserve">not </w:t>
      </w:r>
      <w:r w:rsidR="0023315F" w:rsidRPr="0094103F">
        <w:rPr>
          <w:rFonts w:eastAsia="Times New Roman" w:cstheme="minorHAnsi"/>
          <w:color w:val="000000" w:themeColor="text1"/>
          <w:sz w:val="32"/>
          <w:szCs w:val="32"/>
          <w:shd w:val="clear" w:color="auto" w:fill="FFFFFF"/>
        </w:rPr>
        <w:t xml:space="preserve">expect </w:t>
      </w:r>
      <w:r w:rsidR="0009226C" w:rsidRPr="0094103F">
        <w:rPr>
          <w:rFonts w:eastAsia="Times New Roman" w:cstheme="minorHAnsi"/>
          <w:color w:val="000000" w:themeColor="text1"/>
          <w:sz w:val="32"/>
          <w:szCs w:val="32"/>
          <w:shd w:val="clear" w:color="auto" w:fill="FFFFFF"/>
        </w:rPr>
        <w:t>the world to change around you. That’s the miracle or healing mystery of God’s love … love changes people from the inside out. Even in our weakness, according to Paul, God’s grace is sufficient.</w:t>
      </w:r>
    </w:p>
    <w:p w14:paraId="3BB5E1CA" w14:textId="0A01C615" w:rsidR="00A3355C" w:rsidRPr="0094103F" w:rsidRDefault="00F70D64" w:rsidP="00050072">
      <w:pPr>
        <w:spacing w:line="360" w:lineRule="auto"/>
        <w:rPr>
          <w:rFonts w:eastAsia="Times New Roman" w:cstheme="minorHAnsi"/>
          <w:color w:val="000000" w:themeColor="text1"/>
          <w:sz w:val="32"/>
          <w:szCs w:val="32"/>
          <w:shd w:val="clear" w:color="auto" w:fill="FFFFFF"/>
        </w:rPr>
      </w:pPr>
      <w:r w:rsidRPr="0094103F">
        <w:rPr>
          <w:rFonts w:eastAsia="Times New Roman" w:cstheme="minorHAnsi"/>
          <w:color w:val="000000" w:themeColor="text1"/>
          <w:sz w:val="32"/>
          <w:szCs w:val="32"/>
          <w:shd w:val="clear" w:color="auto" w:fill="FFFFFF"/>
        </w:rPr>
        <w:t xml:space="preserve">     Change. Doubt. Faith. These three words describe what Jesus encountered in Nazareth on a Sabbath Day in the local synagogue. Jesus left the town of Nazareth disappointed with people he had known from childhood, yet, in spite of his disappointment the author of Mark connects this second story of being sent out </w:t>
      </w:r>
      <w:r w:rsidR="00C40E19" w:rsidRPr="0094103F">
        <w:rPr>
          <w:rFonts w:eastAsia="Times New Roman" w:cstheme="minorHAnsi"/>
          <w:color w:val="000000" w:themeColor="text1"/>
          <w:sz w:val="32"/>
          <w:szCs w:val="32"/>
          <w:shd w:val="clear" w:color="auto" w:fill="FFFFFF"/>
        </w:rPr>
        <w:t xml:space="preserve">to clarify the new role for the disciples. They are to be sent out to listen, to connect, to heal. In other words, the disciples had to learn how to become a guest in </w:t>
      </w:r>
      <w:r w:rsidR="00C40E19" w:rsidRPr="0094103F">
        <w:rPr>
          <w:rFonts w:eastAsia="Times New Roman" w:cstheme="minorHAnsi"/>
          <w:color w:val="000000" w:themeColor="text1"/>
          <w:sz w:val="32"/>
          <w:szCs w:val="32"/>
          <w:shd w:val="clear" w:color="auto" w:fill="FFFFFF"/>
        </w:rPr>
        <w:lastRenderedPageBreak/>
        <w:t xml:space="preserve">someone’s else’s home, because that’s where faith would present itself. </w:t>
      </w:r>
      <w:r w:rsidR="00050072" w:rsidRPr="0094103F">
        <w:rPr>
          <w:rFonts w:eastAsia="Times New Roman" w:cstheme="minorHAnsi"/>
          <w:color w:val="000000" w:themeColor="text1"/>
          <w:sz w:val="32"/>
          <w:szCs w:val="32"/>
          <w:shd w:val="clear" w:color="auto" w:fill="FFFFFF"/>
        </w:rPr>
        <w:t>Can we as the church learn how to become guests also. Amen.</w:t>
      </w:r>
    </w:p>
    <w:sectPr w:rsidR="00A3355C" w:rsidRPr="0094103F"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D109" w14:textId="77777777" w:rsidR="00DC5757" w:rsidRDefault="00DC5757" w:rsidP="00050072">
      <w:r>
        <w:separator/>
      </w:r>
    </w:p>
  </w:endnote>
  <w:endnote w:type="continuationSeparator" w:id="0">
    <w:p w14:paraId="63737415" w14:textId="77777777" w:rsidR="00DC5757" w:rsidRDefault="00DC5757" w:rsidP="0005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3807277"/>
      <w:docPartObj>
        <w:docPartGallery w:val="Page Numbers (Bottom of Page)"/>
        <w:docPartUnique/>
      </w:docPartObj>
    </w:sdtPr>
    <w:sdtEndPr>
      <w:rPr>
        <w:rStyle w:val="PageNumber"/>
      </w:rPr>
    </w:sdtEndPr>
    <w:sdtContent>
      <w:p w14:paraId="5DFFF46B" w14:textId="11D0A8D3" w:rsidR="00050072" w:rsidRDefault="00050072" w:rsidP="00CD4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C9A81" w14:textId="77777777" w:rsidR="00050072" w:rsidRDefault="00050072" w:rsidP="00050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302552"/>
      <w:docPartObj>
        <w:docPartGallery w:val="Page Numbers (Bottom of Page)"/>
        <w:docPartUnique/>
      </w:docPartObj>
    </w:sdtPr>
    <w:sdtEndPr>
      <w:rPr>
        <w:rStyle w:val="PageNumber"/>
      </w:rPr>
    </w:sdtEndPr>
    <w:sdtContent>
      <w:p w14:paraId="2F94F0B3" w14:textId="11BBC5CA" w:rsidR="00050072" w:rsidRDefault="00050072" w:rsidP="00CD4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064513" w14:textId="77777777" w:rsidR="00050072" w:rsidRDefault="00050072" w:rsidP="00050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CD02" w14:textId="77777777" w:rsidR="00DC5757" w:rsidRDefault="00DC5757" w:rsidP="00050072">
      <w:r>
        <w:separator/>
      </w:r>
    </w:p>
  </w:footnote>
  <w:footnote w:type="continuationSeparator" w:id="0">
    <w:p w14:paraId="7308AAD3" w14:textId="77777777" w:rsidR="00DC5757" w:rsidRDefault="00DC5757" w:rsidP="0005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71"/>
    <w:rsid w:val="00033909"/>
    <w:rsid w:val="00050072"/>
    <w:rsid w:val="0006301A"/>
    <w:rsid w:val="0009226C"/>
    <w:rsid w:val="00106AFA"/>
    <w:rsid w:val="001155D9"/>
    <w:rsid w:val="001F7817"/>
    <w:rsid w:val="002133C0"/>
    <w:rsid w:val="0023315F"/>
    <w:rsid w:val="00237270"/>
    <w:rsid w:val="00454DB2"/>
    <w:rsid w:val="004F1162"/>
    <w:rsid w:val="00566871"/>
    <w:rsid w:val="005B31CF"/>
    <w:rsid w:val="00637981"/>
    <w:rsid w:val="00645B82"/>
    <w:rsid w:val="0068069F"/>
    <w:rsid w:val="008E36BC"/>
    <w:rsid w:val="008F0620"/>
    <w:rsid w:val="0094103F"/>
    <w:rsid w:val="00A05FCA"/>
    <w:rsid w:val="00A3355C"/>
    <w:rsid w:val="00A44644"/>
    <w:rsid w:val="00A7354C"/>
    <w:rsid w:val="00A843C9"/>
    <w:rsid w:val="00A846A4"/>
    <w:rsid w:val="00AA3080"/>
    <w:rsid w:val="00AD200F"/>
    <w:rsid w:val="00C40E19"/>
    <w:rsid w:val="00C64013"/>
    <w:rsid w:val="00C6577A"/>
    <w:rsid w:val="00CC27F5"/>
    <w:rsid w:val="00D1171C"/>
    <w:rsid w:val="00DA74F9"/>
    <w:rsid w:val="00DC5757"/>
    <w:rsid w:val="00EF030C"/>
    <w:rsid w:val="00F25A29"/>
    <w:rsid w:val="00F70D64"/>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47F7"/>
  <w15:chartTrackingRefBased/>
  <w15:docId w15:val="{9E291227-8D5E-F444-B05A-C5200EB2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030C"/>
  </w:style>
  <w:style w:type="paragraph" w:styleId="Footer">
    <w:name w:val="footer"/>
    <w:basedOn w:val="Normal"/>
    <w:link w:val="FooterChar"/>
    <w:uiPriority w:val="99"/>
    <w:unhideWhenUsed/>
    <w:rsid w:val="00050072"/>
    <w:pPr>
      <w:tabs>
        <w:tab w:val="center" w:pos="4680"/>
        <w:tab w:val="right" w:pos="9360"/>
      </w:tabs>
    </w:pPr>
  </w:style>
  <w:style w:type="character" w:customStyle="1" w:styleId="FooterChar">
    <w:name w:val="Footer Char"/>
    <w:basedOn w:val="DefaultParagraphFont"/>
    <w:link w:val="Footer"/>
    <w:uiPriority w:val="99"/>
    <w:rsid w:val="00050072"/>
  </w:style>
  <w:style w:type="character" w:styleId="PageNumber">
    <w:name w:val="page number"/>
    <w:basedOn w:val="DefaultParagraphFont"/>
    <w:uiPriority w:val="99"/>
    <w:semiHidden/>
    <w:unhideWhenUsed/>
    <w:rsid w:val="0005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2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16</cp:revision>
  <cp:lastPrinted>2021-07-02T23:35:00Z</cp:lastPrinted>
  <dcterms:created xsi:type="dcterms:W3CDTF">2021-07-02T16:38:00Z</dcterms:created>
  <dcterms:modified xsi:type="dcterms:W3CDTF">2021-07-04T14:27:00Z</dcterms:modified>
</cp:coreProperties>
</file>